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2" w:rsidRPr="00BC7984" w:rsidRDefault="00047E82" w:rsidP="004E529B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BC7984">
        <w:rPr>
          <w:rFonts w:ascii="Times New Roman" w:hAnsi="Times New Roman"/>
          <w:b/>
          <w:color w:val="002060"/>
          <w:sz w:val="28"/>
          <w:szCs w:val="28"/>
        </w:rPr>
        <w:t>Бесед</w:t>
      </w:r>
      <w:r w:rsidR="004E529B" w:rsidRPr="00BC7984">
        <w:rPr>
          <w:rFonts w:ascii="Times New Roman" w:hAnsi="Times New Roman"/>
          <w:b/>
          <w:color w:val="002060"/>
          <w:sz w:val="28"/>
          <w:szCs w:val="28"/>
        </w:rPr>
        <w:t>а</w:t>
      </w:r>
      <w:r w:rsidRPr="00BC7984">
        <w:rPr>
          <w:rFonts w:ascii="Times New Roman" w:hAnsi="Times New Roman"/>
          <w:b/>
          <w:color w:val="002060"/>
          <w:sz w:val="28"/>
          <w:szCs w:val="28"/>
        </w:rPr>
        <w:t xml:space="preserve"> по профориентации </w:t>
      </w:r>
      <w:r w:rsidR="00001E7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4E529B" w:rsidRPr="00BC7984" w:rsidRDefault="004E529B" w:rsidP="004E529B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C7984">
        <w:rPr>
          <w:rFonts w:ascii="Times New Roman" w:hAnsi="Times New Roman"/>
          <w:b/>
          <w:color w:val="002060"/>
          <w:sz w:val="28"/>
          <w:szCs w:val="28"/>
        </w:rPr>
        <w:t>«Ошибки при выборе профессии».</w:t>
      </w:r>
    </w:p>
    <w:p w:rsidR="004E529B" w:rsidRPr="00BC7984" w:rsidRDefault="004E529B" w:rsidP="004E529B">
      <w:pPr>
        <w:spacing w:after="0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Цель: ознакомление учащихся с ошибочными взглядами, влияющими на выбор профессии и формирование убеждений, продиктованных собственными способностями и качествами.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Ты выбираешь профессию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СО МНОГИМИ НЕИЗВЕСТНЫМИ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Один добрый и мудрый писатель сказал: «Счастье — это когда утром хочется идти на работу, а вечером хочется идти домой». Просто, правда? Но только на первый взгляд.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Вы наверняка встречали людей, которым утром не хочется идти на работу. И далеко не всегда это </w:t>
      </w:r>
      <w:proofErr w:type="gramStart"/>
      <w:r w:rsidRPr="00BC7984">
        <w:rPr>
          <w:rFonts w:ascii="Times New Roman" w:hAnsi="Times New Roman"/>
          <w:sz w:val="28"/>
          <w:szCs w:val="28"/>
        </w:rPr>
        <w:t>лодыри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и бездельники. Они честно делают то, что от них требуется. Но это для них понедельник — самый тяжелый день. Это они радуются даже болезни: можно побыть дома и не ходить на работу. Это они нет-нет, да и скажут со вздохом: «Эх, скорей бы на пенсию».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Вопрос для учащихся: Вы выбираете профессию на всю жизнь, и чтобы потом многие годы каждое утро хотелось идти на работу, уже сейчас нужно... Продолжите фразу.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Ответ учителя, обобщение сказанному: Вы мысленно продолжили фразу: «...задуматься о будущем». Или: «...выбрать работу по душе». Или еще так: «...найти свое место в жизни». Эти слова вы уже слышали — и от мамы с папой, и от учителей. Слышали так часто, что они успели поднадоесть и вызывают острую аллергическую реакцию.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Может быть, учителям иногда просто некогда подбирать другие слова, а папа с мамой не всегда умеют это сделать, поэтому пользуются привычными формулировками. Но признайтесь: ведь вы бунтуете всего лишь против слов, а сами, конечно, понимаете или хотя бы чувствуете, что смысл их раскрывать каждому для себя все равно придется.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 вот тут очень важно — как раскрывать. Просто думать о будущем — можно и не додуматься. Или додуматься не до того. Выбрать работу по душе?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Вопрос для учащихся: «А что это такое—душа? </w:t>
      </w:r>
      <w:proofErr w:type="gramStart"/>
      <w:r w:rsidRPr="00BC7984">
        <w:rPr>
          <w:rFonts w:ascii="Times New Roman" w:hAnsi="Times New Roman"/>
          <w:sz w:val="28"/>
          <w:szCs w:val="28"/>
        </w:rPr>
        <w:t>Что-то неуловимое, эфемерное, идеалистическое или, наоборот, вполне реальное: и характер, и голова, и руки?»</w:t>
      </w:r>
      <w:proofErr w:type="gramEnd"/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Найти свое место в жизни, — а это, смотря как искать. То ли </w:t>
      </w:r>
      <w:proofErr w:type="gramStart"/>
      <w:r w:rsidRPr="00BC7984">
        <w:rPr>
          <w:rFonts w:ascii="Times New Roman" w:hAnsi="Times New Roman"/>
          <w:sz w:val="28"/>
          <w:szCs w:val="28"/>
        </w:rPr>
        <w:t>побыстрей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занять первое попавшееся, высидеть на нем пару десятков лет, а потом горестно вздохнуть: «Эх, скорей бы на пенсию». То ли перебирать эти места, как разноцветные камешки на морском берегу: вроде все красивые, каждый по-своему, а обсохнут — одинаково тусклые.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Можно как будто целиком положиться на взрослых — учителей, родителей, воспитателей. Мол, они подумают за меня и все решат. Помощь помощью, советы советами, а выбор ваш должен быть глубоко осознанным и продуманным.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>Так как же думать, выбирать, искать? Давайте попробуем разобраться с вами, и, может быть, вопросы эти станут хоть немного понятнее.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Вопросы, но не ответы. Ответы не подскажет ни одна книга — их придется искать самим. А сейчас я прошу прочитать вас стихотворение В. Маяковского «Кем быть?»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У меня растут года,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будет мне семнадцать.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Где работать мне тогда,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чем заниматься?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Нужные работники –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столяры и плотники!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Столяру хорошо,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а инженеру –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лучше.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Я бы строить дом пошел –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пусть меня научат.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Инженеру хорошо,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доктору лучше.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Докторам хорошо,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рабочим лучше.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Я б в рабочие пошел –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пусть меня научат.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Вставай!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Иди!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Гудок зовет,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 мы приходим на завод.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Народа – уйма целая,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тысяча двести.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Чего один не сделает –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сделаем вместе.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Работа всякого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нужна одинаково.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На заводе хорошо,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в трамвае – лучше.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Я б кондуктором пошел –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пусть меня научат.</w:t>
      </w:r>
    </w:p>
    <w:p w:rsidR="00047E82" w:rsidRPr="00BC7984" w:rsidRDefault="004E529B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</w:t>
      </w:r>
      <w:r w:rsidR="00047E82" w:rsidRPr="00BC7984">
        <w:rPr>
          <w:rFonts w:ascii="Times New Roman" w:hAnsi="Times New Roman"/>
          <w:sz w:val="28"/>
          <w:szCs w:val="28"/>
        </w:rPr>
        <w:t xml:space="preserve">се работы хороши,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выбирай на вкус!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 своем стихотворении Маяковский рассказывает о нескольких профессиях и каждая из этих профессий хороша по-своему. Стихотворение заканчивается словами: " все работы хороши", к этим словам вы наверняка относитесь </w:t>
      </w:r>
      <w:r w:rsidRPr="00BC7984">
        <w:rPr>
          <w:rFonts w:ascii="Times New Roman" w:hAnsi="Times New Roman"/>
          <w:sz w:val="28"/>
          <w:szCs w:val="28"/>
        </w:rPr>
        <w:lastRenderedPageBreak/>
        <w:t>скептически. Вопрос для учащихся: Так уж и все работы хороши! Разве нет плохих работ?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Ответ учителя, обобщение сказанному: Работа сама по себе, если забыть о людях, которые ее делают, не может быть ни хорошей, ни плохой. Любая работа—это лишь набор каких-то операций, заканчивающихся определенным результатом. А хороша или плоха работа — только в оценке разных людей. Вы можете назвать какую-то работу плохой — и будете правы. Вас не пугали примерно так: «Не будешь хорошо учиться — пойдешь в дворники»? Значит ли это, что работа дворника плоха вообще? Раз, мол, мне не нравится, значит, не может понравиться никому. Конечно, такое рассуждение неверно.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«Ну вот, началась агитация в дворники»,— подумали вы. Подождите, не торопитесь. Мне тоже эта работа не нравится. Что хорошего — махать метлой да </w:t>
      </w:r>
      <w:proofErr w:type="gramStart"/>
      <w:r w:rsidRPr="00BC7984">
        <w:rPr>
          <w:rFonts w:ascii="Times New Roman" w:hAnsi="Times New Roman"/>
          <w:sz w:val="28"/>
          <w:szCs w:val="28"/>
        </w:rPr>
        <w:t>долбать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ломом обледеневшие тротуары. Я могу назвать еще сотню людей, которым это дело не нравится.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Но вот находится сто первый, и оказывается, что он счастлив!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Ему нравится, что не нужно никуда идти или ехать: вышел во двор — и уже на работе. Кроме того, он из породы «жаворонков»: легко встает в четыре утра, в полдень освобождается, а до вечера еще уйма времени—гуляй, иди в кино, читай. И еще: он любит разводить цветы, ухаживать за ними и охотно делает на работе то, что другие не менее охотно делают после работы. А может, главное для него ни то, ни другое и ни третье, а вот что: все жильцы большого дома хорошо к нему относятся, всегда добры и приветливы.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Итог сказанному: Так что если какая-то работа </w:t>
      </w:r>
      <w:proofErr w:type="gramStart"/>
      <w:r w:rsidRPr="00BC7984">
        <w:rPr>
          <w:rFonts w:ascii="Times New Roman" w:hAnsi="Times New Roman"/>
          <w:sz w:val="28"/>
          <w:szCs w:val="28"/>
        </w:rPr>
        <w:t>нравится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хоть одному человеку — значит, она хороша. Поэт прав: раз нет на свете дел, которые не нравились бы никому,— все работы хороши!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ВЫБИРАЙ НА ВКУС!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Выбор работы только на вкус—дело </w:t>
      </w:r>
      <w:proofErr w:type="gramStart"/>
      <w:r w:rsidRPr="00BC7984">
        <w:rPr>
          <w:rFonts w:ascii="Times New Roman" w:hAnsi="Times New Roman"/>
          <w:sz w:val="28"/>
          <w:szCs w:val="28"/>
        </w:rPr>
        <w:t>ненадежное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и не всегда выполнимое. Вы </w:t>
      </w:r>
      <w:proofErr w:type="gramStart"/>
      <w:r w:rsidRPr="00BC7984">
        <w:rPr>
          <w:rFonts w:ascii="Times New Roman" w:hAnsi="Times New Roman"/>
          <w:sz w:val="28"/>
          <w:szCs w:val="28"/>
        </w:rPr>
        <w:t>мечтаете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стать летчиком, но реакция у вас плохая, даже вратарем в дворовой хоккейной команде не стали. Хотите быть экономистом, но по математике никогда выше трояка не поднимались. Наверняка у вас есть и достоинства, но, к сожалению, ни в авиации, ни в бухгалтерии их не оценят, если нет главных для этих профессий качеств.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Так неужели Маяковский сделал в стихах столь безответственное заявление?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Наверно, нет. Во-первых, поэт хотел сказать, что у каждого есть огромная возможность выбора, и если вы найдете в себе силы правильно использовать эту возможность, — пожалуйста.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во-вторых, слово «вкус» нужно толковать широко. Вопрос для учащихся: Кем вы хотели стать, когда учились в третьем классе? А в пятом? А сейчас? То-то. Вкусы меняются со временем. Это касается и одежды и книг. И профессий тоже.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Кроме того, вкус познается только в сравнении. Скажем, если в магазине продают десяток разных удочек, вы </w:t>
      </w:r>
      <w:proofErr w:type="gramStart"/>
      <w:r w:rsidRPr="00BC7984">
        <w:rPr>
          <w:rFonts w:ascii="Times New Roman" w:hAnsi="Times New Roman"/>
          <w:sz w:val="28"/>
          <w:szCs w:val="28"/>
        </w:rPr>
        <w:t>сперва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прикинете, какая вам больше нравится, потом уже </w:t>
      </w:r>
      <w:r w:rsidRPr="00BC7984">
        <w:rPr>
          <w:rFonts w:ascii="Times New Roman" w:hAnsi="Times New Roman"/>
          <w:sz w:val="28"/>
          <w:szCs w:val="28"/>
        </w:rPr>
        <w:lastRenderedPageBreak/>
        <w:t>купите. Ведь не возьмете же первую попавшуюся только потому, что она с краю. Вопрос для учащихся: Так можете ли вы сказать, что ваш вкус к какой-то профессии определился, если о других вы просто ничего не слышали, не говоря уж о сравнении?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Правда, сравнить разные работы не так просто — их свыше шести тысяч. Даже по часу на знакомство с каждой — и то будете много дней знакомиться без сна и отдыха. Но это — если знакомиться беспорядочно. К счастью, есть более короткий путь к знакомству с профессиями.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Вы знаете, наверно, как в необозримом океане самолет ищет шлюпку с потерпевшими кораблекрушение. Спасатели делят акваторию на воображаемые квадраты, и получается уже не хаотичный поиск, а система. Так и с профессиями. Психологи тщательно изучили их, выявили самые характерные признаки и по ним разбили все профессии на группы. Тоже получилась система. Мы потом познакомимся с ней ближе и подробнее, а пока разберем ее очень условно. Кстати, сравнение с поиском шлюпки в океане (даже если не считать, что </w:t>
      </w:r>
      <w:proofErr w:type="gramStart"/>
      <w:r w:rsidRPr="00BC7984">
        <w:rPr>
          <w:rFonts w:ascii="Times New Roman" w:hAnsi="Times New Roman"/>
          <w:sz w:val="28"/>
          <w:szCs w:val="28"/>
        </w:rPr>
        <w:t>это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совсем разные вещи) тоже весьма условное, поэтому от него и оттолкнемся.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Во-первых, в океане может повезти, и шлюпка найдется в первом же квадрате. Тогда в остальных искать уже нечего. А здесь нужно изучить все группы, чтобы было, что с чем сравнивать.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Во-вторых, там нужно обшаривать из угла в угол каждый квадрат, пока поиск не увенчается успехом. А здесь вы можете сразу отбросить всю группу, если ее характерные признаки или даже один из них вам не понравятся.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В-третьих, там шлюпка может найтись только в какой-то одной точке. </w:t>
      </w:r>
      <w:proofErr w:type="gramStart"/>
      <w:r w:rsidRPr="00BC7984">
        <w:rPr>
          <w:rFonts w:ascii="Times New Roman" w:hAnsi="Times New Roman"/>
          <w:sz w:val="28"/>
          <w:szCs w:val="28"/>
        </w:rPr>
        <w:t>Скажем, самолет уже заканчивает поиск в очередном квадрате, уже собирается в следующий — и вот удача: потерпевшие кораблекрушение найдены, и можно передавать координаты спасательному судну.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А здесь вам может понравиться целая группа профессий, хотя и очень разных, но основы, у которых схожи.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Как это вся группа? Разве в идеале не одна-единственная профессия суждена каждому, та самая-самая?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Если б это было так, вероятность успеха в поиске была бы чрезвычайно мала — один шанс против сорока тысяч. Все равно, что искать иголку в стоге сена. Однако, судя по некоторым социологическим опросам, по меньшей мере, каждый третий любит свою работу и хотел бы всю жизнь заниматься только ею. За что </w:t>
      </w:r>
      <w:proofErr w:type="gramStart"/>
      <w:r w:rsidRPr="00BC7984">
        <w:rPr>
          <w:rFonts w:ascii="Times New Roman" w:hAnsi="Times New Roman"/>
          <w:sz w:val="28"/>
          <w:szCs w:val="28"/>
        </w:rPr>
        <w:t>любит—другой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вопрос. В каждом деле есть элементы приятные и не очень приятные, и к этому вы тоже должны быть готовы.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Итак, мы уже можем сформулировать целых три вывода.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Все работы хороши только для общества в целом, а для каждого человека в отдельности какие-то работы могут оказаться и плохими.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Чтобы найти любимую работу, нужно, прежде всего, хорошо знать, какие работы вообще есть на свете.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 xml:space="preserve">Каждому человеку может понравиться не </w:t>
      </w:r>
      <w:proofErr w:type="gramStart"/>
      <w:r w:rsidRPr="00BC7984">
        <w:rPr>
          <w:rFonts w:ascii="Times New Roman" w:hAnsi="Times New Roman"/>
          <w:sz w:val="28"/>
          <w:szCs w:val="28"/>
        </w:rPr>
        <w:t>одна-единственная</w:t>
      </w:r>
      <w:proofErr w:type="gramEnd"/>
      <w:r w:rsidRPr="00BC7984">
        <w:rPr>
          <w:rFonts w:ascii="Times New Roman" w:hAnsi="Times New Roman"/>
          <w:sz w:val="28"/>
          <w:szCs w:val="28"/>
        </w:rPr>
        <w:t>, а пять, десять, сто разных работ, если он близко познакомится с ними.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ОБ ОСТАЛЬНЫХ НЕИЗВЕСТНЫХ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Выбор профессии — задача со многими неизвестными. Когда вы познакомитесь с миром профессий, вам станет ясным только первое неизвестное — круг работ, которые вам нравятся, и одна из них, — которая нравит</w:t>
      </w:r>
      <w:r w:rsidR="00001E7F">
        <w:rPr>
          <w:rFonts w:ascii="Times New Roman" w:hAnsi="Times New Roman"/>
          <w:sz w:val="28"/>
          <w:szCs w:val="28"/>
        </w:rPr>
        <w:t>ся особенно</w:t>
      </w:r>
      <w:r w:rsidRPr="00BC7984">
        <w:rPr>
          <w:rFonts w:ascii="Times New Roman" w:hAnsi="Times New Roman"/>
          <w:sz w:val="28"/>
          <w:szCs w:val="28"/>
        </w:rPr>
        <w:t>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А понравитесь ли вы </w:t>
      </w:r>
      <w:r w:rsidR="00001E7F">
        <w:rPr>
          <w:rFonts w:ascii="Times New Roman" w:hAnsi="Times New Roman"/>
          <w:sz w:val="28"/>
          <w:szCs w:val="28"/>
        </w:rPr>
        <w:t>этой работе?</w:t>
      </w:r>
      <w:r w:rsidRPr="00BC7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984">
        <w:rPr>
          <w:rFonts w:ascii="Times New Roman" w:hAnsi="Times New Roman"/>
          <w:sz w:val="28"/>
          <w:szCs w:val="28"/>
        </w:rPr>
        <w:t>Другими словами, будут ли соответствовать ваши личные качества, черты характера, темперамент тем требованиям, которые предъявляет к человеку облюбованная им работа.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Мы уже говорили о летчике и экономисте. Тут как раз все обойдется благополучно: сама профессия остановит вас на пороге и дальше не пустит, если вы ей не подходите. Но может быть хуже: вы поверите только тому, что «нравится», выберете работу, которая не предъявит к вам поначалу таких жестких требований, но потом выяснится, что они все-таки есть, эти требования, и немалые, а вы к ним не готовы. Придется или перестраивать себя, что очень нелегко, порой, даже мучительно, или менять профессию.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Значит, нужно заранее приглядеться к самому себе. «Да что я, себя не знаю, что ли?»</w:t>
      </w:r>
      <w:proofErr w:type="gramStart"/>
      <w:r w:rsidRPr="00BC7984">
        <w:rPr>
          <w:rFonts w:ascii="Times New Roman" w:hAnsi="Times New Roman"/>
          <w:sz w:val="28"/>
          <w:szCs w:val="28"/>
        </w:rPr>
        <w:t>—з</w:t>
      </w:r>
      <w:proofErr w:type="gramEnd"/>
      <w:r w:rsidRPr="00BC7984">
        <w:rPr>
          <w:rFonts w:ascii="Times New Roman" w:hAnsi="Times New Roman"/>
          <w:sz w:val="28"/>
          <w:szCs w:val="28"/>
        </w:rPr>
        <w:t>апротестуете вы. Не горячитесь. Не каждый, даже убеленный сединами человек, может заявить категорически, что он знает все свои достоинства и недостатки. А юность к тому же склонна скорее переоценивать себя, чем недооценивать. Тут можно сразу сказать, что точных результатов самопознания вы не получите — это почти невозможно. Да и не нужно. Старайтесь только объективно и беспристрастно изучать себя (а о том, как это делать, мы тоже поговорим позже), и вы получите второе неизвестное, пусть приблизительное, но достаточное для решения задачи.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Попутно придется найти третье неизвестное: определить состояние своего здоровья. Даже если вы чувствуете себя совершенно здоровым, все равно как можно полнее обследуйтесь у врачей, чтобы узнать, нет ли противопоказаний к выбранной вами работе.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 любой работе есть тонкости, нюансы, о которых вам никакая теория, никакая система не расскажет. Нужно поговорить с людьми, которые эту работу выполняют, и лучше всего, если выпадет возможность, прямо на рабочем месте. И тут могут выясниться непредвиденные детали и подробности. Они или сделают выбранную работу еще более привлекательной, или, наоборот, заставят изменить решение и начать все сначала.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Допустим, близкое знакомство с профессией обрадовало вас, а не огорчило. Еще одно неизвестное стало известным. Тогда остается последнее — куда пойти учиться? Из нескольких дорог, ведущих к профессии, нужно выбрать </w:t>
      </w:r>
      <w:proofErr w:type="gramStart"/>
      <w:r w:rsidRPr="00BC7984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BC7984">
        <w:rPr>
          <w:rFonts w:ascii="Times New Roman" w:hAnsi="Times New Roman"/>
          <w:sz w:val="28"/>
          <w:szCs w:val="28"/>
        </w:rPr>
        <w:t>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Видите: получается сложная, многоходовая стратегия выбора работы. Но зато и цель этой стратегии безмерно важна — любимое дело.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Правда, в жизни часто человек находит интересное для себя дело без всякой стратегии. Помните, мы говорили, что каждый третий любит свою работу? Ведь </w:t>
      </w:r>
      <w:r w:rsidRPr="00BC7984">
        <w:rPr>
          <w:rFonts w:ascii="Times New Roman" w:hAnsi="Times New Roman"/>
          <w:sz w:val="28"/>
          <w:szCs w:val="28"/>
        </w:rPr>
        <w:lastRenderedPageBreak/>
        <w:t>далеко не все любящие дело, которым они занимаются, пришли к нему с помощью системы. Но можно сказать и так: только каждый третий любит свою работу. Ну а двое других? Если вы не хотите попасть в их число, лучше не надеяться на случай.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Как раз о том, что получается, когда полагаются на случай или на видимость осознанного выбора, расскажу несколько историй.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«А для чего они, эти истории? — спросите вы.— Не лучше ли сразу перейти к обещанной стратегии?» Дело в том, что стратегия всегда требует времени. А времени-то, допустим, у вас уже нет: сданы выпускные экзамены в школе, и не сегодня, так завтра нужно что-то решать. По крайней мере, вы будете знать, как не надо выбирать профессию. А это уже немало.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Но могут ли одни случайности предостеречь от других случайностей — ведь они все разные? Могут. Потому что разные они только внешне, а если присмотреться и проанализировать их, получится всего несколько типичных ошибок.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начнем мы с самой коварной случайности — коварной потому, что прячется она под маской продуманного поступка и не сразу себя выдает. Но когда сбрасывает маску...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984">
        <w:rPr>
          <w:rFonts w:ascii="Times New Roman" w:hAnsi="Times New Roman"/>
          <w:sz w:val="28"/>
          <w:szCs w:val="28"/>
        </w:rPr>
        <w:t>Многоходная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стратегия выбора работы.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 САМЫЙ ПОСЛЕДНИЙ ДЕНЬ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Еще одно привычное выражение охотно употребляют старшие, когда разговаривают с вами о будущем: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«Нужно выбрать верную дорогу». Разумеется, они имеют в виду не столько дорогу, сколько то, куда она ведет. Да и не путь </w:t>
      </w:r>
      <w:proofErr w:type="gramStart"/>
      <w:r w:rsidRPr="00BC7984">
        <w:rPr>
          <w:rFonts w:ascii="Times New Roman" w:hAnsi="Times New Roman"/>
          <w:sz w:val="28"/>
          <w:szCs w:val="28"/>
        </w:rPr>
        <w:t>сперва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выбирают, а цель. Скажем, нужно ехать в Ленинград — идем на Ленинградский вокзал. А если в Ярославль — </w:t>
      </w:r>
      <w:proofErr w:type="gramStart"/>
      <w:r w:rsidRPr="00BC7984">
        <w:rPr>
          <w:rFonts w:ascii="Times New Roman" w:hAnsi="Times New Roman"/>
          <w:sz w:val="28"/>
          <w:szCs w:val="28"/>
        </w:rPr>
        <w:t>на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Ярославский. Правда, иногда интересно бывает пойти наугад — в туристском походе, например,— но это всего лишь короткий жизненный эпизод, не более, и на судьбе он не отражается.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Хуже, когда </w:t>
      </w:r>
      <w:proofErr w:type="gramStart"/>
      <w:r w:rsidRPr="00BC7984">
        <w:rPr>
          <w:rFonts w:ascii="Times New Roman" w:hAnsi="Times New Roman"/>
          <w:sz w:val="28"/>
          <w:szCs w:val="28"/>
        </w:rPr>
        <w:t>выбирающий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профессию ведет себя словно в туристском походе. А случается это очень и очень часто. Логика почему-то отступает, и возникает некоторая сумятица: выбирают дорогу, а не цель, институт, а не профессию. Полбеды, если будущая </w:t>
      </w:r>
      <w:proofErr w:type="gramStart"/>
      <w:r w:rsidRPr="00BC7984">
        <w:rPr>
          <w:rFonts w:ascii="Times New Roman" w:hAnsi="Times New Roman"/>
          <w:sz w:val="28"/>
          <w:szCs w:val="28"/>
        </w:rPr>
        <w:t>работа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хоть смутно, хоть в общих чертах различима: значит, не оттолкнет сразу при близком знакомстве.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Но если человек совсем не знает, куда ведет дорога (а бывает, точно знает, что не туда), но идет по ней </w:t>
      </w:r>
      <w:proofErr w:type="gramStart"/>
      <w:r w:rsidRPr="00BC7984">
        <w:rPr>
          <w:rFonts w:ascii="Times New Roman" w:hAnsi="Times New Roman"/>
          <w:sz w:val="28"/>
          <w:szCs w:val="28"/>
        </w:rPr>
        <w:t>только потому</w:t>
      </w:r>
      <w:proofErr w:type="gramEnd"/>
      <w:r w:rsidRPr="00BC7984">
        <w:rPr>
          <w:rFonts w:ascii="Times New Roman" w:hAnsi="Times New Roman"/>
          <w:sz w:val="28"/>
          <w:szCs w:val="28"/>
        </w:rPr>
        <w:t>, что она легка и приятна,— это необъяснимо с точки зрения здравого смысла.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Однако немалая часть абитуриентов руководствуется другим смыслом, и тоже по-своему здравым. «Да, мы сдали документы сюда и хотели бы здесь учиться, приобрести именно эту профессию, но конкурс, конкурс — двенадцать человек на место, разве тут пробьешься! А вон там только полтора человека. Забираем скорей документы, бежим туда!» Чему там учат?.. Какое это имеет значение, главное — нет конкурса. Даже с тройками можно пройти, а через месяц можно показать маме с папой студенческий билет и обзвонить одноклассников: «</w:t>
      </w:r>
      <w:proofErr w:type="spellStart"/>
      <w:r w:rsidRPr="00BC7984">
        <w:rPr>
          <w:rFonts w:ascii="Times New Roman" w:hAnsi="Times New Roman"/>
          <w:sz w:val="28"/>
          <w:szCs w:val="28"/>
        </w:rPr>
        <w:t>По-сту-пил</w:t>
      </w:r>
      <w:proofErr w:type="spellEnd"/>
      <w:r w:rsidRPr="00BC7984">
        <w:rPr>
          <w:rFonts w:ascii="Times New Roman" w:hAnsi="Times New Roman"/>
          <w:sz w:val="28"/>
          <w:szCs w:val="28"/>
        </w:rPr>
        <w:t>!»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>Каков будет результат к концу пресловутого летнего дня, обычного для других, но не для абитуриента, предсказать невозможно: сведения о числе поданных и взятых обратно заявлений меняются стремительно. Зато можно предсказать отдаленный результат: это инженеры, не любящие технику, ученые, не любящие науку, агрономы, не любящие землю...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Пойдут разочарования, неудачи, внутренние конфликты, и это обязательно скажется на характере человека. Или он, борясь с совестью, сделается раздражительным, мрачным, угрюмым, или, наоборот, отметет совесть и превратится в прекраснодушного бездельника.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Теряет человек, теряет и общество. Оно получило специалиста, не увлеченного делом. Ладно бы одного, двух, а то вон, сколько их, работающих вполсилы, без инициативы, только по обязанности.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Явление распространенное, в нем теряются отдельные судьбы. Но вот история вполне конкретная.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 ВРЕДЕ ДОМАШНИХ ОБЕДОВ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 одном институте опрашивали студентов, чтобы выяснить, нравится ли им будущая профессия. Ответы были очень разные. Психологи, проводившие опрос, не удивлялись даже таким откровенным: «Не нравится». Но вот одна студентка четвертого курса мило улыбнулась и простодушно сказала: «Вы знаете, я об этом как-то не задумывалась».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Для нее институт был всего лишь продолжением школы. В первый класс мама повела ее за руку, в институт... нет, уже не за руку, конечно, но тоже направила. «Это рядом,— сказала она.— Никакой давки в метро или троллейбусе в часы «пик», всего пять минут ходьбы. Правда, институт не слишком популярный, но для женщины престиж профессии не имеет значения. Так что не раздумывай».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Попытаемся связать эту историю с </w:t>
      </w:r>
      <w:proofErr w:type="gramStart"/>
      <w:r w:rsidRPr="00BC7984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. Вроде бы никакого внешнего сходства тут нет: решение было принято не в суматохе последнего дня подачи документов, не в толпе возбужденно мечущихся абитуриентов, не в лихорадочном сопоставлении больших и малых конкурсов, а в тихой и уютной домашней обстановке. Но суть одна и та же: выбрана удобная дорога и напрочь отвергнута мысль о том, </w:t>
      </w:r>
      <w:proofErr w:type="gramStart"/>
      <w:r w:rsidRPr="00BC7984">
        <w:rPr>
          <w:rFonts w:ascii="Times New Roman" w:hAnsi="Times New Roman"/>
          <w:sz w:val="28"/>
          <w:szCs w:val="28"/>
        </w:rPr>
        <w:t>что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же будет в ее конце.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«Ну, эта история как раз нетипична»,</w:t>
      </w:r>
      <w:proofErr w:type="gramStart"/>
      <w:r w:rsidRPr="00BC7984">
        <w:rPr>
          <w:rFonts w:ascii="Times New Roman" w:hAnsi="Times New Roman"/>
          <w:sz w:val="28"/>
          <w:szCs w:val="28"/>
        </w:rPr>
        <w:t>—с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кажете вы. </w:t>
      </w:r>
      <w:proofErr w:type="gramStart"/>
      <w:r w:rsidRPr="00BC7984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, если иметь в виду домашние обеды. Но причины могут быть самые разные. У тех, кто ответил «не нравится», они наверняка были другие, а результат тот же. Вернее, почти тот же: эти хотя бы успели определить свою антипатию к делу, которому их учат. Правда, мы не знаем, насколько искренним был ответ маминой дочки. Возможно, что и она прекрасно понимала, как нелегко будет ей работать, но до поры до времени (впереди целых полтора года беззаботного студенчества) отметала грустные мысли.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Вы наверняка слышали о ком-то: «Молодчина, он все-таки поступил туда, куда хотел. Дважды проваливался на экзаменах, один раз не прошел по конкурсу, днем работал, вечерами готовился, но добился своего!»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 xml:space="preserve">Вдумайтесь: это воспринимается как исключение, как подвиг. Но ведь так — и только так — должно быть! Человек твердо знает, чего он хочет, и не ищет удобных дорог. Значит, слишком много случайных людей рвется в институтские аудитории, если </w:t>
      </w:r>
      <w:proofErr w:type="gramStart"/>
      <w:r w:rsidRPr="00BC7984">
        <w:rPr>
          <w:rFonts w:ascii="Times New Roman" w:hAnsi="Times New Roman"/>
          <w:sz w:val="28"/>
          <w:szCs w:val="28"/>
        </w:rPr>
        <w:t>обычное</w:t>
      </w:r>
      <w:proofErr w:type="gramEnd"/>
      <w:r w:rsidRPr="00BC7984">
        <w:rPr>
          <w:rFonts w:ascii="Times New Roman" w:hAnsi="Times New Roman"/>
          <w:sz w:val="28"/>
          <w:szCs w:val="28"/>
        </w:rPr>
        <w:t>, единственно достойное человека кажется героизмом</w:t>
      </w:r>
      <w:r w:rsidR="004E529B" w:rsidRPr="00BC7984">
        <w:rPr>
          <w:rFonts w:ascii="Times New Roman" w:hAnsi="Times New Roman"/>
          <w:sz w:val="28"/>
          <w:szCs w:val="28"/>
        </w:rPr>
        <w:t xml:space="preserve">. </w:t>
      </w:r>
      <w:r w:rsidRPr="00BC7984">
        <w:rPr>
          <w:rFonts w:ascii="Times New Roman" w:hAnsi="Times New Roman"/>
          <w:sz w:val="28"/>
          <w:szCs w:val="28"/>
        </w:rPr>
        <w:t xml:space="preserve">Правда, люди добиваются своего не всегда только через вуз и не всегда с четвертой попытки. Но общественное мнение в таких случаях не бывает столь взбудоражено. Кто-то очень хотел стать слесарем-сборщиком и пошел на завод — ну и что? Кто-то поступил в институт без труда, сразу — ну и что? </w:t>
      </w:r>
      <w:proofErr w:type="gramStart"/>
      <w:r w:rsidRPr="00BC7984">
        <w:rPr>
          <w:rFonts w:ascii="Times New Roman" w:hAnsi="Times New Roman"/>
          <w:sz w:val="28"/>
          <w:szCs w:val="28"/>
        </w:rPr>
        <w:t>Поди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, разберись, хотел он именно сюда или был увлечен интенсивным встречным потоком в последний июльский день. Так судит молва. Вот если годами бьет в одну точку, это впечатляет. Причем люди как-то забывают, что многолетние мытарства с поступлением </w:t>
      </w:r>
      <w:proofErr w:type="gramStart"/>
      <w:r w:rsidRPr="00BC7984">
        <w:rPr>
          <w:rFonts w:ascii="Times New Roman" w:hAnsi="Times New Roman"/>
          <w:sz w:val="28"/>
          <w:szCs w:val="28"/>
        </w:rPr>
        <w:t>не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всегда говорят о плохой подготовке. Просто слишком много локтей рядом — не дружеских, а конкурирующих, слишком много случайных людей стремится занять место на студенческой скамье. </w:t>
      </w:r>
      <w:proofErr w:type="gramStart"/>
      <w:r w:rsidRPr="00BC7984">
        <w:rPr>
          <w:rFonts w:ascii="Times New Roman" w:hAnsi="Times New Roman"/>
          <w:sz w:val="28"/>
          <w:szCs w:val="28"/>
        </w:rPr>
        <w:t>Случайных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не вообще, а для этой профессии.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К сожалению, еще нет верного способа, глядя со стороны, отобрать только тех, кто сознательно выбрал именно ту профессию, которую дают здесь. Вы и сами понимаете, что это не могут сделать никакие экзамены, особенно в наш век репетиторства, когда на каждом шагу висят объявления, чуть </w:t>
      </w:r>
      <w:proofErr w:type="gramStart"/>
      <w:r w:rsidRPr="00BC7984">
        <w:rPr>
          <w:rFonts w:ascii="Times New Roman" w:hAnsi="Times New Roman"/>
          <w:sz w:val="28"/>
          <w:szCs w:val="28"/>
        </w:rPr>
        <w:t>ли не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гарантирующие поступление в вуз. Результаты экзаменов говорят только о степени подготовки к ним, а вот кто свой, а кто чужой — они ответить не могут. Ответить может только сам выбирающий профессию, каждый в отдельности, если будет честен перед собой и перед теми, кто вместе с ним сдает документы в приемную комиссию.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Еще один пример. На один из факультетов московского вуза было принято сто двадцать пять человек. Окончило сто девять. Но это полбеды: естественный отсев неизбежен. Беда </w:t>
      </w:r>
      <w:proofErr w:type="gramStart"/>
      <w:r w:rsidRPr="00BC7984">
        <w:rPr>
          <w:rFonts w:ascii="Times New Roman" w:hAnsi="Times New Roman"/>
          <w:sz w:val="28"/>
          <w:szCs w:val="28"/>
        </w:rPr>
        <w:t>в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984">
        <w:rPr>
          <w:rFonts w:ascii="Times New Roman" w:hAnsi="Times New Roman"/>
          <w:sz w:val="28"/>
          <w:szCs w:val="28"/>
        </w:rPr>
        <w:t>другом</w:t>
      </w:r>
      <w:proofErr w:type="gramEnd"/>
      <w:r w:rsidRPr="00BC7984">
        <w:rPr>
          <w:rFonts w:ascii="Times New Roman" w:hAnsi="Times New Roman"/>
          <w:sz w:val="28"/>
          <w:szCs w:val="28"/>
        </w:rPr>
        <w:t>: когда через пять лет после выпуска был объявлен вечер встречи, выяснилось, что из пятидесяти шести собравшихся только семеро работают по специальности.</w:t>
      </w:r>
      <w:r w:rsidR="00001E7F">
        <w:rPr>
          <w:rFonts w:ascii="Times New Roman" w:hAnsi="Times New Roman"/>
          <w:sz w:val="28"/>
          <w:szCs w:val="28"/>
        </w:rPr>
        <w:t xml:space="preserve"> </w:t>
      </w:r>
      <w:r w:rsidRPr="00BC7984">
        <w:rPr>
          <w:rFonts w:ascii="Times New Roman" w:hAnsi="Times New Roman"/>
          <w:sz w:val="28"/>
          <w:szCs w:val="28"/>
        </w:rPr>
        <w:t>Вот вам и отдаленные результаты.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ПОДВОХИ ПРЕСТИЖА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Есть профессии, престиж которых в нашей стране стоек и непоколебим. Представители этих профессий пользуются особым уважением общества. Это не значит, конечно, что остальные профессии хуже. Из престижных профессий есть </w:t>
      </w:r>
      <w:proofErr w:type="gramStart"/>
      <w:r w:rsidRPr="00BC7984">
        <w:rPr>
          <w:rFonts w:ascii="Times New Roman" w:hAnsi="Times New Roman"/>
          <w:sz w:val="28"/>
          <w:szCs w:val="28"/>
        </w:rPr>
        <w:t>такие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, которыми выпускается жизненно необходимая людям продукция, отсюда и повышенное внимание к тем, кто эту продукцию производит.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Но не обо всех престижных профессиях можно сказать так однозначно. Иногда </w:t>
      </w:r>
      <w:proofErr w:type="gramStart"/>
      <w:r w:rsidRPr="00BC7984">
        <w:rPr>
          <w:rFonts w:ascii="Times New Roman" w:hAnsi="Times New Roman"/>
          <w:sz w:val="28"/>
          <w:szCs w:val="28"/>
        </w:rPr>
        <w:t>выбирающего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профессию манит не сама работа, а ее броский внешний престиж, и это может впоследствии привести к разочарованию и ломке судьбы.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Ему повезло: несмотря на фантастический конкурс, он стал студентом режиссерского факультета театрального института. Казалось, позади единственный барьер на пути к профессии, престиж которой вне сомнений: мало кто назовет работу режиссера неинтересной. Удача преобразила его, но скорее внешне, чем внутренне. Он отпустил бородку, стал курить трубку.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>Однако непреодолимые барьеры были впереди. Режиссера из него не вышло. Вся его деятельность в этой области ограничилась тремя постановками, включая дипломный спектакль, который, кстати, был оценен в пять баллов. Но дипломная работа делается под руководством и с помощью преподавателей, а вот самостоятельные его постановки особых восторгов не вызвали. Четвертая работа оборвалась на середине, потому что стало ясно: снова ничего хорошего не получится.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Сыграл он несколько небольших ролей в спектаклях, но никакого удовлетворения это ему не принесло: предназначал-то он себя для большего.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Навыки, полученные в институте, помогли бывшему режиссеру устроиться телерепортером, но и этот эпизод в его жизни был коротким и не слишком блистательным.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Сейчас он служит в учреждении, которое связано с театром, скорее административными нитями, чем творческими. Работа ему не нравится, но, видимо, пока не хватает сил и решимости признаться самому себе, что пора рвать последние связи с искусством. Остаться зрителем, ценителем, поклонником, но не работником искусства.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Похожую историю может припомнить каждый из вас, если ходит в кино или хотя бы смотрит телевизор. Снимется актер в одном-двух фильмах, неплохо сыграет центральные роли, на какое-то время приобретает популярность, потом мелькает в эпизодических ролях и, наконец, перестает появляться на экране. Не получилось. Хотя сам он склонен говорить: «Не повезло».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Я не знаю, какие мотивы руководили неудавшимся режиссером, когда он выбирал для себя профессию, поэтому не могу предполагать, в чем именно он ошибся. Легко было бы сказать, что виновата коварная заманчивость престижной профессии, но явление это не однозначное, его можно разложить на составные части.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Давайте попытаемся это сделать. Но сначала о том, что такое престиж профессии вообще. Это всего-навсего общественное мнение. Если спросить у ста, тысячи, десяти тысяч человек, какие профессии, по их мнению, хороши, какие-то работы получат большое число голосов, а какие-то — не очень. Или даже совсем небольшое.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Первое типичное заблуждение: выбравший престижную профессию иногда полагает, что хорошее отношение людей к данной работе автоматически будет перенесено и на него. Но общество оценивает профессию одними мерками — ее редкостью, экзотичностью, новизной, например, а конкретного представителя этой профессии — совсем другими. Встретить вас могут и по одежке: «Ах вы, физик?» Но потом обязательно поинтересуются, а какой вы физик.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Второе заблуждение — это когда человек считает, что престиж профессии вечен и неизменен. Но людские привязанности не всегда бывают постоянными. Если заглянуть в далекое и даже не очень далекое прошлое, можно легко убедиться в этом. Например, было время, когда актеров не пускали на порог приличного дома. </w:t>
      </w:r>
      <w:r w:rsidRPr="00BC7984">
        <w:rPr>
          <w:rFonts w:ascii="Times New Roman" w:hAnsi="Times New Roman"/>
          <w:sz w:val="28"/>
          <w:szCs w:val="28"/>
        </w:rPr>
        <w:lastRenderedPageBreak/>
        <w:t xml:space="preserve">«Ну, это было </w:t>
      </w:r>
      <w:proofErr w:type="gramStart"/>
      <w:r w:rsidRPr="00BC7984">
        <w:rPr>
          <w:rFonts w:ascii="Times New Roman" w:hAnsi="Times New Roman"/>
          <w:sz w:val="28"/>
          <w:szCs w:val="28"/>
        </w:rPr>
        <w:t>очень давно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»,— скажете вы. Ладно, пример из менее отдаленных времен. В начале двадцатого века шофера узнавали на улице: он даже в нерабочее время гордо носил кожаные краги, такое же кепи и защитные очки. И, узнав, перешептывались: «Вон идет шофер». Точно так же, как сейчас вы толкаете в бок своего товарища: «Вон идет Алексей Баталов». </w:t>
      </w:r>
      <w:proofErr w:type="gramStart"/>
      <w:r w:rsidRPr="00BC7984">
        <w:rPr>
          <w:rFonts w:ascii="Times New Roman" w:hAnsi="Times New Roman"/>
          <w:sz w:val="28"/>
          <w:szCs w:val="28"/>
        </w:rPr>
        <w:t>И, наконец, пример совсем свежий: опросы общественного мнения, в основном в школах, показали, что за последние десять лет снизился (хотя и продолжает оставаться высоким) престиж профессий летчика, физика, конструктора, а престиж товароведа, кулинара, официанта вырос.</w:t>
      </w:r>
      <w:proofErr w:type="gramEnd"/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Можно, оттолкнувшись от прошлого, заглянуть и в будущее. За шестьдесят-семьдесят лет профессия шофера из </w:t>
      </w:r>
      <w:proofErr w:type="gramStart"/>
      <w:r w:rsidRPr="00BC7984">
        <w:rPr>
          <w:rFonts w:ascii="Times New Roman" w:hAnsi="Times New Roman"/>
          <w:sz w:val="28"/>
          <w:szCs w:val="28"/>
        </w:rPr>
        <w:t>экзотической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превратилась в одну из самых массовых. Кто знает, не станет ли через двадцать лет массовой профессия космонавта и соответственно заметно снизится ее престиж?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Третье заблуждение связано со вторым — это расчет на широкую известность. Но прикиньте: в одной Москве тысячи актеров, а многих ли вы знаете в лицо или хотя бы по именам? Как и в любой другой работе, в театре есть люди более талантливые и менее талантливые, более трудолюбивые и менее трудолюбивые, но все они делают одно общее дело, особенно если речь идет о конкретном спектакле. Другое дело, что большой талант всегда должен вознаграждаться — и известностью, и званиями, и зарплатой, наконец.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Так что человек, наметивший себе престижную работу, среди прочих вопросов должен задать себе и такой: «А готов ли я к тому, что могу не стать не то что знаменитым, а хоть мало-мальски известным?»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И, наконец, четвертая ошибка — оценка престижной работы только с парадной стороны. Что делает журналист? Ездит в командировки, видит разные города, а может, и разные страны, пишет очерки, рассказывая о том, что видел, и получает массу благодарственных писем. Что делает физик? Вникает в тайны элементарных частиц, а потом на симпозиумах делает сообщения, вызывающие у коллег </w:t>
      </w:r>
      <w:proofErr w:type="gramStart"/>
      <w:r w:rsidRPr="00BC7984">
        <w:rPr>
          <w:rFonts w:ascii="Times New Roman" w:hAnsi="Times New Roman"/>
          <w:sz w:val="28"/>
          <w:szCs w:val="28"/>
        </w:rPr>
        <w:t>восторженное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«о!». Что делает актер? Играет, конечно, а в свободное время атакуется толпой поклонников и поклонниц, вымаливающих автограф...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Нет, вы, конечно, не так прямолинейно представляете себе эти профессии. Вы знаете, что за всем этим лежит огромный труд. Ну а какой?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 вот случается, человек знает, что внешняя легкость и приятность обманчива, что его ждет напряженная, изнуряющая работа, и готов трудиться, но готов-то он к абстрактному труду, просто к отдаче энергии, а каков он, этот труд, из чего состоит, чего потребует,</w:t>
      </w:r>
      <w:proofErr w:type="gramStart"/>
      <w:r w:rsidRPr="00BC7984">
        <w:rPr>
          <w:rFonts w:ascii="Times New Roman" w:hAnsi="Times New Roman"/>
          <w:sz w:val="28"/>
          <w:szCs w:val="28"/>
        </w:rPr>
        <w:t>—н</w:t>
      </w:r>
      <w:proofErr w:type="gramEnd"/>
      <w:r w:rsidRPr="00BC7984">
        <w:rPr>
          <w:rFonts w:ascii="Times New Roman" w:hAnsi="Times New Roman"/>
          <w:sz w:val="28"/>
          <w:szCs w:val="28"/>
        </w:rPr>
        <w:t>е знает. И если потом знакомство с работой перейдет не в дружбу, а в неприязнь — значит, еще одно разочарование, еще одно перепутье, а иногда — еще одна сломанная судьба.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Впрочем, эта ошибка случается при выборе не только престижных профессий. В каждой работе есть свои праздники и свои будни. Причем праздников меньше, чем будней.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ЧЕГО ЖЕЛАЮТ МАМА И ПАПА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 xml:space="preserve">Чаще всего родители—добрые советчики, </w:t>
      </w:r>
      <w:proofErr w:type="gramStart"/>
      <w:r w:rsidRPr="00BC7984">
        <w:rPr>
          <w:rFonts w:ascii="Times New Roman" w:hAnsi="Times New Roman"/>
          <w:sz w:val="28"/>
          <w:szCs w:val="28"/>
        </w:rPr>
        <w:t>думают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они о вашем будущем деле вполне серьезно и желают вам счастья. Но и родители, как и все люди, тоже могут ошибаться. Их много, родительских ошибок, которые потом весьма неприятно сказываются на судьбе детей. Не будем говорить об очевидных, — например, неумеренной переоценке способностей своих сыновей и дочерей. Разберем только те, которые на первый взгляд ну никак не выглядят ошибками. Скорее наоборот.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...Отец беззаветно предан своему делу, увлечен им до самозабвения, добился в нем незаурядных успехов, не мыслит для себя никакой иной работы. </w:t>
      </w:r>
      <w:proofErr w:type="gramStart"/>
      <w:r w:rsidRPr="00BC7984">
        <w:rPr>
          <w:rFonts w:ascii="Times New Roman" w:hAnsi="Times New Roman"/>
          <w:sz w:val="28"/>
          <w:szCs w:val="28"/>
        </w:rPr>
        <w:t>И — не мыслит никакой другой для вас.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Тут очень легко поддаться, потому что вот он, ярчайший пример, перед глазами, не где-нибудь, а у себя дома, родной отец. И прекрасно, если у вас те же склонности, те же черты характера, способности. Так рождаются целые трудовые династии. Но и склонности, и способности могут быть другими, иногда прямо противоположными. И тогда через несколько лет неумолимое общественное мнение вынесет за вашей спиной приговор: «Нет, не в отца пошел. Тот, вон какой, а сын...»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Пойти в отца—не значит непременно проявить себя в его деле. </w:t>
      </w:r>
      <w:proofErr w:type="gramStart"/>
      <w:r w:rsidRPr="00BC7984">
        <w:rPr>
          <w:rFonts w:ascii="Times New Roman" w:hAnsi="Times New Roman"/>
          <w:sz w:val="28"/>
          <w:szCs w:val="28"/>
        </w:rPr>
        <w:t>Не вернее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ли проявить себя в своем и тем самым укрепить отцовский авторитет и нажить собственный?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Бывает и </w:t>
      </w:r>
      <w:proofErr w:type="gramStart"/>
      <w:r w:rsidRPr="00BC7984">
        <w:rPr>
          <w:rFonts w:ascii="Times New Roman" w:hAnsi="Times New Roman"/>
          <w:sz w:val="28"/>
          <w:szCs w:val="28"/>
        </w:rPr>
        <w:t>другое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7984">
        <w:rPr>
          <w:rFonts w:ascii="Times New Roman" w:hAnsi="Times New Roman"/>
          <w:sz w:val="28"/>
          <w:szCs w:val="28"/>
        </w:rPr>
        <w:t xml:space="preserve">Не сумели родители найти с в о </w:t>
      </w:r>
      <w:proofErr w:type="spellStart"/>
      <w:r w:rsidRPr="00BC7984">
        <w:rPr>
          <w:rFonts w:ascii="Times New Roman" w:hAnsi="Times New Roman"/>
          <w:sz w:val="28"/>
          <w:szCs w:val="28"/>
        </w:rPr>
        <w:t>ю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работу, полюбить ее.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И вот теперь стараются осуществить собственную мечту в своих детях, навязывая им дело, которым, увы, не пришлось заниматься самим.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ЧТО ЗА ПЯТЕРКОЙ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984">
        <w:rPr>
          <w:rFonts w:ascii="Times New Roman" w:hAnsi="Times New Roman"/>
          <w:sz w:val="28"/>
          <w:szCs w:val="28"/>
        </w:rPr>
        <w:t>И, наконец, последняя ошибка, — когда уверенную пятерку по какому-то из школьных предметов считают единственным и достаточным условием успешного выбора профессии.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Оговорюсь: последняя ошибка лишь в нашем — надеюсь, не слишком длинном — перечне, а в жизни случается еще с десяток других типичных недоразумений. Но мы о них говорить не будем: они и столь часты и не так огорчительно сказываются на будущем.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Итак, последняя ошибка. Школьная </w:t>
      </w:r>
      <w:proofErr w:type="gramStart"/>
      <w:r w:rsidRPr="00BC7984">
        <w:rPr>
          <w:rFonts w:ascii="Times New Roman" w:hAnsi="Times New Roman"/>
          <w:sz w:val="28"/>
          <w:szCs w:val="28"/>
        </w:rPr>
        <w:t>математика—лишь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малая часть этой науки. Литература — вы не очень хорошо будете знать ее, если ограничитесь школьным курсом и не захотите ничего читать сверх программы. История — достаточно сказать, что описание только Великой Отечественной войны занимает в нескольких толстых томах больше страниц, чем весь школьный курс от древних времен </w:t>
      </w:r>
      <w:proofErr w:type="gramStart"/>
      <w:r w:rsidRPr="00BC7984">
        <w:rPr>
          <w:rFonts w:ascii="Times New Roman" w:hAnsi="Times New Roman"/>
          <w:sz w:val="28"/>
          <w:szCs w:val="28"/>
        </w:rPr>
        <w:t>до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новейших. Так что одно дело — получать пятерки за основы, совсем другое — углубиться в науку или в профессию, связанную с ней.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Это первая причина, почему, несмотря на «железные» пятерки, нельзя отождествлять учебный предмет с самой наукой.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Другая причина в качественных различиях. Например, высшая математика отличается от элементарной и сложностью, и принципиально другими методами вычислений, и большей долей нестандартной логики.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 xml:space="preserve">Но важнее всего третья причина. Допустим, вы любите литературу, легко занимаетесь ею и получаете сплошные пятерки. И можно назвать вполне резонным ваше стремление стать филологом. Но знание </w:t>
      </w:r>
      <w:proofErr w:type="gramStart"/>
      <w:r w:rsidRPr="00BC7984">
        <w:rPr>
          <w:rFonts w:ascii="Times New Roman" w:hAnsi="Times New Roman"/>
          <w:sz w:val="28"/>
          <w:szCs w:val="28"/>
        </w:rPr>
        <w:t>литературы—лишь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изначальное, самое основное требование к человеку, решившему стать филологом. Как, скажем, профессиональный музыкант немыслим без слуха, художник—без цветоощущения, конструктор—без пространственного воображения. А за самым основным, первейшим требованием таятся и другие. Не зная их, можно серьезно ошибиться. Взять ту же филологию. Если заниматься ею как наукой, необходимы, кроме всего прочего, исследовательские способности, а если преподавать язык и </w:t>
      </w:r>
      <w:proofErr w:type="gramStart"/>
      <w:r w:rsidRPr="00BC7984">
        <w:rPr>
          <w:rFonts w:ascii="Times New Roman" w:hAnsi="Times New Roman"/>
          <w:sz w:val="28"/>
          <w:szCs w:val="28"/>
        </w:rPr>
        <w:t>литературу—обязательно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педагогические.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Итог сказанному: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Вот мы и познакомились с самыми распространенными ошибками в выборе профессии. Возможно, это предостережет вас от случайности.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Но не впадайте и в другую крайность — не воспринимайте все рассказанное как систему запрещающих знаков и не шарахайтесь </w:t>
      </w:r>
      <w:proofErr w:type="gramStart"/>
      <w:r w:rsidRPr="00BC7984">
        <w:rPr>
          <w:rFonts w:ascii="Times New Roman" w:hAnsi="Times New Roman"/>
          <w:sz w:val="28"/>
          <w:szCs w:val="28"/>
        </w:rPr>
        <w:t>сразу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же от малейшего сходства вашей собственной ситуации с каким-либо из прочитанных только что примеров. Вполне возможно, что председатель колхоза или директор завода будут агитировать вас идти как раз туда, где вы найдете себя и будете счастливы. И желанные техникум или ПТУ могут оказаться рядом с домом. И намерения родителей не обязательно войдут в противоречие с </w:t>
      </w:r>
      <w:proofErr w:type="gramStart"/>
      <w:r w:rsidRPr="00BC7984">
        <w:rPr>
          <w:rFonts w:ascii="Times New Roman" w:hAnsi="Times New Roman"/>
          <w:sz w:val="28"/>
          <w:szCs w:val="28"/>
        </w:rPr>
        <w:t>вашими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собственными. И пятерка по математике приводит в большую науку. Все зависит от того, насколько серьезной для себя — и для общества — вы </w:t>
      </w:r>
      <w:proofErr w:type="gramStart"/>
      <w:r w:rsidRPr="00BC7984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задачу выбора работы и как будете ее решать.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Структура профессии.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ГОРИЗОНТАЛИ ПРОФЕССИЙ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Слесарь, сельский механизатор, инженер, врач и многие другие профессии — это широчайшие области, внутри которых есть свои границы.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О том, насколько широка профессия слесаря, мы уже имели повод поговорить. Добавим только, что наладчик, сборщик, ремонтник, лекальщик, инструментальщик, сантехник и другие </w:t>
      </w:r>
      <w:proofErr w:type="gramStart"/>
      <w:r w:rsidRPr="00BC7984">
        <w:rPr>
          <w:rFonts w:ascii="Times New Roman" w:hAnsi="Times New Roman"/>
          <w:sz w:val="28"/>
          <w:szCs w:val="28"/>
        </w:rPr>
        <w:t>разновидности—это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разные специальности одной профессии. А если взять любую из них, можно выявить и специализацию: например, ремонтник химического оборудования, ремонтник станков, ремонтник двигателей.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Можно легко представить себе специальности и области специализации сельского механизатора — все вы знаете, насколько разнообразна сельскохозяйственная техника.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Около </w:t>
      </w:r>
      <w:proofErr w:type="gramStart"/>
      <w:r w:rsidRPr="00BC7984">
        <w:rPr>
          <w:rFonts w:ascii="Times New Roman" w:hAnsi="Times New Roman"/>
          <w:sz w:val="28"/>
          <w:szCs w:val="28"/>
        </w:rPr>
        <w:t>трехсот пятидесяти специальностей насчитывает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профессия инженера, поэтому сказать, что вы хотите стать инженером,— значит, почти ничего не сказать. Лучше, примерно, так: «Буду инженером-энергетиком, хочется заниматься турбогенераторами». Тут уже есть и профессия—инженер, и специальность—энергетик, и направление </w:t>
      </w:r>
      <w:proofErr w:type="gramStart"/>
      <w:r w:rsidRPr="00BC7984">
        <w:rPr>
          <w:rFonts w:ascii="Times New Roman" w:hAnsi="Times New Roman"/>
          <w:sz w:val="28"/>
          <w:szCs w:val="28"/>
        </w:rPr>
        <w:t>специализации—эксплуатация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турбогенераторов.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>Врач-стоматолог и врач-радиолог только поначалу изучают одни и те же основы медицины, а потом их пути расходятся очень далеко. Окажись радиолог перед пациентом, сидящим в зубоврачебном кресле, он так же беспомощен, как если бы и не был врачом вовсе. А стоматолог, в свою очередь, может иметь весьма смутное представление о радиологии, и никто его за это не упрекнет. Видите, как далеко отстоят друг от друга разные специальности одной профессии.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А специализация? Возьмем ту же стоматологию. Три зубных врача могут заниматься разным делом: один лечит зубы, другой удаляет, третий протезирует. В больших поликлиниках так оно и бывает. И хотя зубной врач должен уметь и лечить, и рвать, и вставлять, практика и опыт дают свои результаты: что-то получается все лучше и лучше, а что-то забывается.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Есть разные специальности и в журналистике: литературный работник газеты, радиожурналист, телерепортер, фотокорреспондент. А специализация... Один очень интересный человек, заведующий промышленным отделом республиканской газеты, сознательно пошел учиться не на факультет журналистики, а в политехнический институт, на вечернее отделение. Странно? Нисколько, если разобраться в мотивах этого поступка. Просто он с самого начала подошел к специализации серьезно. Нет универсальных журналистов, каждый исследует определенную область жизни — науку, искусство, быт, спорт, транспорт, торговлю и так далее—и пишет о ней. Причем эту область журналист должен знать очень хорошо, иначе читатель сразу же заметит белые нитки в его материалах. Вот почему теперешний заведующий промышленным отделом здраво рассудил, что политехнический институт и несколько лет работы в машиностроении позволят </w:t>
      </w:r>
      <w:proofErr w:type="gramStart"/>
      <w:r w:rsidRPr="00BC7984">
        <w:rPr>
          <w:rFonts w:ascii="Times New Roman" w:hAnsi="Times New Roman"/>
          <w:sz w:val="28"/>
          <w:szCs w:val="28"/>
        </w:rPr>
        <w:t>ему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потом с большим знанием дела разрабатывать в печати промышленные темы.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Конечно, это исключение, когда сознательно выбирается учебное заведение, не имеющее на первый взгляд никакого отношения к будущей профессии. И все же, прежде чем выбирать, куда пойти учиться, постарайтесь узнать всю горизонталь профессии, все специальности, которые в нее входят, а потом познакомьтесь с факультетами институтов, техникумов, с отделениями профтехучилищ, со специальностями, которые там преподают. Сделать это не трудно: каждый год издаются, продаются и поступают в библиотеки справочники для абитуриентов вузов и техникумов.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Если такое детальное знакомство состоится, выбор, конечно, будет точнее. В городе десяток профтехучилищ, где готовят слесарей, и вроде бы можно идти в любое, но если вы узнаете о специальностях, то выберете одно. Не лишним будет узнать попутно, на какое предприятие посылает своих выпускников то или иное училище, то есть какая будет потом специализация.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ВЕРТИКАЛИ РАБОТЫ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984">
        <w:rPr>
          <w:rFonts w:ascii="Times New Roman" w:hAnsi="Times New Roman"/>
          <w:sz w:val="28"/>
          <w:szCs w:val="28"/>
        </w:rPr>
        <w:t>Заметьте—работы</w:t>
      </w:r>
      <w:proofErr w:type="gramEnd"/>
      <w:r w:rsidRPr="00BC7984">
        <w:rPr>
          <w:rFonts w:ascii="Times New Roman" w:hAnsi="Times New Roman"/>
          <w:sz w:val="28"/>
          <w:szCs w:val="28"/>
        </w:rPr>
        <w:t>, а не профессии, потому что по вертикали располагаются хоть и родственные, но разные по уровню образования профессии.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Слесарь, техник-механик, инженер-механик.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>Чертежник, техник-конструктор, инженер-конструктор.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Медсестра, фельдшер, врач.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Вот вам три примера вертикалей работы. Область деятельности одна и та же, даже конкретный объект труда может быть один, так что и работают люди рядом, только уровень квалификации у них разный.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Сделаем существенную оговорку: разный уровень квалификации по образованию, а не по опыту работы, потому что встречаются в жизни хорошие слесари и не очень хорошие инженеры, отлично знающие свое дело медсестры и... плохие врачи. Бывает, конечно, и наоборот: хороший инженер, и плохой слесарь, хороший врач и плохая медсестра. Но мы берем идеальный вариант: каждый хорошо делает ту работу, которую сам для себя избрал, и благодаря этому бесперебойно и слаженно действует вся вертикаль.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Такие вертикали есть во многих других работах, и их тоже нужно знать, потому что выбираете вы все-таки в первую очередь работу, а не уровень образования. И если не выходит, скажем, с поступлением в желаемый институт, можно пойти в соответствующий техникум или сходное профтехучилище — объект работы все равно будет тот же.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Но не только для этого желательно знать вертикали работы. В беседах с мастерами, если помните, явственно сквозила мысль: каких бы высот ни хотели достичь, начинать лучше с основ. Поработать слесарем, прежде чем стать инженером-механиком. Поработать медсестрой или фельдшером, прежде чем стать врачом. Поработать чертежником, прежде чем стать конструктором. А значит, и учиться идти не сразу в институт, а на курсы, в училище, учеником на завод. Кстати, лауреат Ленинской и Государственной премий инженер-конструктор Константин Ефимович Бавыкин именно так начинал свой трудовой путь — был чертежником в авиационных мастерских.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И конечно, у истоков профессии тоже нужно работать, изучать дело, а не считать его лишь трамплином для будущего. Только тогда будет заложен камень в фундамент мастерства. А то сейчас наметилось не очень приятное явление: некоторые выпускники школ работают на заводах и фабриках только для того, чтобы облегчить себе потом поступление в институт. При таком подходе к делу пользы, естественно, мало, и уж воистину этот год-другой можно считать потерянным.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ВО ИМЯ ЧЕГО.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К любой нестандартной задаче, прежде всего, нужно найти подход. Задача выбора профессии — не исключение, здесь тоже нужно заранее определить, с каких позиций за нее приниматься.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Почему вообще вы идете работать? Наверное, это и есть исходный вопрос.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Говорила о том, что психологи тщательно изучили профессии. Выявили самые характерные признаки и по ним разбили все профессии на группы. Каждая профессия предъявляет определенные требования к человеку. Одни профессии </w:t>
      </w:r>
      <w:r w:rsidRPr="00BC7984">
        <w:rPr>
          <w:rFonts w:ascii="Times New Roman" w:hAnsi="Times New Roman"/>
          <w:sz w:val="28"/>
          <w:szCs w:val="28"/>
        </w:rPr>
        <w:lastRenderedPageBreak/>
        <w:t>требуют от человека силы и ловкости, другие – преимущественно ума и аккуратности, третьи – общительности и сдержанности.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Некоторые профессии требуют от человека практически одинаковых качеств, их и объединили в группы, Например, профессия слесаря по ремонту автомобилей, слесаря механосборочных работ и слесаря-сантехника различают только с точки зрения производственных задач и условия труда, но никак не с точки зрения предъявляемых к человеку требований. Поэтому их смело можно помещать в одно и то же место на психологической карте профессий.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Тип профессии указывает на то,  чем человеку приходится иметь дело в процессе своей профессиональной деятельности, то есть на предмет труда. Предмет труда могут быть другие люди, техника, информатика, художественные произведения или природа.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По предмету труда можно выделить пять типов профессий. Предметом профессий первого типа является другие люди. Поэтому их называли профессиями типа «человек-человек». Профессиям этого типа предъявляют высокие требования к таким качествам работника как умение устанавливать и поддерживать деловые контакты, понимать состояние людей, оказывать влияние на других, проявлять выдержку, спокойствие и доброжелательность, речевые способности.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Тип «человек-техник» включают в себя профессии, связанные с созданием, монтажом, сборкой и наладкой технических устройство, эксплуатацией технических средств, ремонтом техники. Этот тип профессий требует от работника высокого уровня развития наглядно-образного мышления, пространственных представлений, технической осведомленности и сообразительности, хороших двигательных навыков, ловкости.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984">
        <w:rPr>
          <w:rFonts w:ascii="Times New Roman" w:hAnsi="Times New Roman"/>
          <w:sz w:val="28"/>
          <w:szCs w:val="28"/>
        </w:rPr>
        <w:t>Тип «</w:t>
      </w:r>
      <w:proofErr w:type="spellStart"/>
      <w:r w:rsidRPr="00BC7984">
        <w:rPr>
          <w:rFonts w:ascii="Times New Roman" w:hAnsi="Times New Roman"/>
          <w:sz w:val="28"/>
          <w:szCs w:val="28"/>
        </w:rPr>
        <w:t>человек-знаковая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система» объединяет профессии, связанные с текстами, с цифрами, формулами и таблицами, с чертежами, картами, схемами, со звуковыми сигналами.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Профессии этого типа требуют от человека способности к отвлеченному мышлению, оперированию числами, длительному и устойчивому сосредоточению внимания, усидчивости.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Тип «человек художественный образ» предполагает профессии, связанные с созданием, проектированием, моделированием художественных произведений, с воспроизведением, изготовлением различных изделий по эскизу, образцу. От человека в профессиях этого типа требуется развитый художественный вкус, высокая эстетическая чувствительность, богатое и яркое воображение.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Тип «человек-природа» включает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животных. Этот тип профессий предполагает наличие у человека хорошей наблюдательности, способности ориентироваться в условиях непредсказуемости и </w:t>
      </w:r>
      <w:proofErr w:type="spellStart"/>
      <w:r w:rsidRPr="00BC7984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результатов, менять цели в зависимости от условий, выносливости и терпеливости к недостатку комфорта.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lastRenderedPageBreak/>
        <w:t xml:space="preserve">Предложение для учащихся: К какому типу профессий у вас есть склонности можно определить помощью дифференциально-диагностического </w:t>
      </w:r>
      <w:proofErr w:type="spellStart"/>
      <w:r w:rsidRPr="00BC7984">
        <w:rPr>
          <w:rFonts w:ascii="Times New Roman" w:hAnsi="Times New Roman"/>
          <w:sz w:val="28"/>
          <w:szCs w:val="28"/>
        </w:rPr>
        <w:t>опр</w:t>
      </w:r>
      <w:r w:rsidR="00001E7F">
        <w:rPr>
          <w:rFonts w:ascii="Times New Roman" w:hAnsi="Times New Roman"/>
          <w:sz w:val="28"/>
          <w:szCs w:val="28"/>
        </w:rPr>
        <w:t>осника</w:t>
      </w:r>
      <w:proofErr w:type="spellEnd"/>
      <w:r w:rsidR="00001E7F">
        <w:rPr>
          <w:rFonts w:ascii="Times New Roman" w:hAnsi="Times New Roman"/>
          <w:sz w:val="28"/>
          <w:szCs w:val="28"/>
        </w:rPr>
        <w:t xml:space="preserve"> (ДДО)</w:t>
      </w:r>
      <w:r w:rsidRPr="00BC7984">
        <w:rPr>
          <w:rFonts w:ascii="Times New Roman" w:hAnsi="Times New Roman"/>
          <w:sz w:val="28"/>
          <w:szCs w:val="28"/>
        </w:rPr>
        <w:t>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Учащиеся отвечают на вопросы </w:t>
      </w:r>
      <w:proofErr w:type="spellStart"/>
      <w:r w:rsidRPr="00BC7984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, учитель, опираясь на данные ключа, определяет сферу склонностей учащихся. Какие основные вопросы ставились перед началом беседы.  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Ответ учителя, обобщение сказанному: Как выбирать работу себе по душе, как в мире профессий не потеряться?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Выяснили, какой может быть стратегия выбора профессии?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Разобрались в вертикалях и горизонталях профессии.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 в конечном итоге, выяснили: к какой сфере деятельности склонности у каждого из вас.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Начиная с вами беседу, ставились не только перечисленные цели, но и такую цель: быть беспристрастным, не отдавать </w:t>
      </w:r>
      <w:proofErr w:type="gramStart"/>
      <w:r w:rsidRPr="00BC7984">
        <w:rPr>
          <w:rFonts w:ascii="Times New Roman" w:hAnsi="Times New Roman"/>
          <w:sz w:val="28"/>
          <w:szCs w:val="28"/>
        </w:rPr>
        <w:t>предпочтении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одним каким-то профессиям перед другими. Кое-где не удалось удержаться от поучений. Получились это непреднамеренно. Меньше всего хотелось, чтобы вы восприняли эту беседу как учебник. Скорее это задачник, причем самые главные задачи придется вам </w:t>
      </w:r>
      <w:proofErr w:type="gramStart"/>
      <w:r w:rsidRPr="00BC7984">
        <w:rPr>
          <w:rFonts w:ascii="Times New Roman" w:hAnsi="Times New Roman"/>
          <w:sz w:val="28"/>
          <w:szCs w:val="28"/>
        </w:rPr>
        <w:t>не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 только решать, ни и составлять самим.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 какой бы ответ ни получился в итоге, кем бы вы ни захотели стать и кем бы ни стали, искренне желаю, чтобы вам всегда хотелось утром идти на работу.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И конечно, чтобы вечером хотелось идти домой.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>Список литературы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1. Учебно-методический кабинет профессиональной ориентации: Кн. для учителя/ Л.В. </w:t>
      </w:r>
      <w:proofErr w:type="spellStart"/>
      <w:r w:rsidRPr="00BC7984">
        <w:rPr>
          <w:rFonts w:ascii="Times New Roman" w:hAnsi="Times New Roman"/>
          <w:sz w:val="28"/>
          <w:szCs w:val="28"/>
        </w:rPr>
        <w:t>Ботякова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7984">
        <w:rPr>
          <w:rFonts w:ascii="Times New Roman" w:hAnsi="Times New Roman"/>
          <w:sz w:val="28"/>
          <w:szCs w:val="28"/>
        </w:rPr>
        <w:t>А.Е.Голомшок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, С.С. </w:t>
      </w:r>
      <w:proofErr w:type="spellStart"/>
      <w:r w:rsidRPr="00BC7984">
        <w:rPr>
          <w:rFonts w:ascii="Times New Roman" w:hAnsi="Times New Roman"/>
          <w:sz w:val="28"/>
          <w:szCs w:val="28"/>
        </w:rPr>
        <w:t>Гриншпун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и др. - </w:t>
      </w:r>
      <w:proofErr w:type="spellStart"/>
      <w:r w:rsidRPr="00BC7984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BC7984">
        <w:rPr>
          <w:rFonts w:ascii="Times New Roman" w:hAnsi="Times New Roman"/>
          <w:sz w:val="28"/>
          <w:szCs w:val="28"/>
        </w:rPr>
        <w:t>, 1986 г.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C7984">
        <w:rPr>
          <w:rFonts w:ascii="Times New Roman" w:hAnsi="Times New Roman"/>
          <w:sz w:val="28"/>
          <w:szCs w:val="28"/>
        </w:rPr>
        <w:t>Газарян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Спартак </w:t>
      </w:r>
      <w:proofErr w:type="spellStart"/>
      <w:r w:rsidRPr="00BC7984">
        <w:rPr>
          <w:rFonts w:ascii="Times New Roman" w:hAnsi="Times New Roman"/>
          <w:sz w:val="28"/>
          <w:szCs w:val="28"/>
        </w:rPr>
        <w:t>Суренович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. Ты выбираешь профессию. - 2-6 изд., </w:t>
      </w:r>
      <w:proofErr w:type="spellStart"/>
      <w:r w:rsidRPr="00BC7984">
        <w:rPr>
          <w:rFonts w:ascii="Times New Roman" w:hAnsi="Times New Roman"/>
          <w:sz w:val="28"/>
          <w:szCs w:val="28"/>
        </w:rPr>
        <w:t>дораб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. и доп. - </w:t>
      </w:r>
      <w:proofErr w:type="spellStart"/>
      <w:r w:rsidRPr="00BC7984">
        <w:rPr>
          <w:rFonts w:ascii="Times New Roman" w:hAnsi="Times New Roman"/>
          <w:sz w:val="28"/>
          <w:szCs w:val="28"/>
        </w:rPr>
        <w:t>М.:Мол</w:t>
      </w:r>
      <w:proofErr w:type="gramStart"/>
      <w:r w:rsidRPr="00BC7984">
        <w:rPr>
          <w:rFonts w:ascii="Times New Roman" w:hAnsi="Times New Roman"/>
          <w:sz w:val="28"/>
          <w:szCs w:val="28"/>
        </w:rPr>
        <w:t>.Г</w:t>
      </w:r>
      <w:proofErr w:type="gramEnd"/>
      <w:r w:rsidRPr="00BC7984">
        <w:rPr>
          <w:rFonts w:ascii="Times New Roman" w:hAnsi="Times New Roman"/>
          <w:sz w:val="28"/>
          <w:szCs w:val="28"/>
        </w:rPr>
        <w:t>вардия</w:t>
      </w:r>
      <w:proofErr w:type="spellEnd"/>
      <w:r w:rsidRPr="00BC7984">
        <w:rPr>
          <w:rFonts w:ascii="Times New Roman" w:hAnsi="Times New Roman"/>
          <w:sz w:val="28"/>
          <w:szCs w:val="28"/>
        </w:rPr>
        <w:t>, 1985 г.</w:t>
      </w:r>
    </w:p>
    <w:p w:rsidR="00047E82" w:rsidRPr="00BC7984" w:rsidRDefault="00047E82" w:rsidP="004E5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98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C7984">
        <w:rPr>
          <w:rFonts w:ascii="Times New Roman" w:hAnsi="Times New Roman"/>
          <w:sz w:val="28"/>
          <w:szCs w:val="28"/>
        </w:rPr>
        <w:t>М.Бендюков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, И. Соломин. Диалоги о выборе профессии. - Издательский дом "РОСТ". - </w:t>
      </w:r>
      <w:proofErr w:type="gramStart"/>
      <w:r w:rsidRPr="00BC7984">
        <w:rPr>
          <w:rFonts w:ascii="Times New Roman" w:hAnsi="Times New Roman"/>
          <w:sz w:val="28"/>
          <w:szCs w:val="28"/>
        </w:rPr>
        <w:t>С-П</w:t>
      </w:r>
      <w:proofErr w:type="gramEnd"/>
      <w:r w:rsidRPr="00BC7984">
        <w:rPr>
          <w:rFonts w:ascii="Times New Roman" w:hAnsi="Times New Roman"/>
          <w:sz w:val="28"/>
          <w:szCs w:val="28"/>
        </w:rPr>
        <w:t xml:space="preserve">.:2001 </w:t>
      </w:r>
      <w:proofErr w:type="spellStart"/>
      <w:r w:rsidRPr="00BC7984">
        <w:rPr>
          <w:rFonts w:ascii="Times New Roman" w:hAnsi="Times New Roman"/>
          <w:sz w:val="28"/>
          <w:szCs w:val="28"/>
        </w:rPr>
        <w:t>г.©</w:t>
      </w:r>
      <w:proofErr w:type="spellEnd"/>
      <w:r w:rsidRPr="00BC7984">
        <w:rPr>
          <w:rFonts w:ascii="Times New Roman" w:hAnsi="Times New Roman"/>
          <w:sz w:val="28"/>
          <w:szCs w:val="28"/>
        </w:rPr>
        <w:t xml:space="preserve"> 2003—2011 Издательский дом «Первое сентября»</w:t>
      </w:r>
    </w:p>
    <w:p w:rsidR="00577A3E" w:rsidRDefault="00577A3E" w:rsidP="004E529B">
      <w:pPr>
        <w:jc w:val="both"/>
      </w:pPr>
    </w:p>
    <w:sectPr w:rsidR="00577A3E" w:rsidSect="004E529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82"/>
    <w:rsid w:val="00001E7F"/>
    <w:rsid w:val="00047E82"/>
    <w:rsid w:val="00107B11"/>
    <w:rsid w:val="004E529B"/>
    <w:rsid w:val="00577A3E"/>
    <w:rsid w:val="005848EE"/>
    <w:rsid w:val="005D7334"/>
    <w:rsid w:val="007E7A66"/>
    <w:rsid w:val="008D07C2"/>
    <w:rsid w:val="00A97218"/>
    <w:rsid w:val="00B03BC3"/>
    <w:rsid w:val="00BC7984"/>
    <w:rsid w:val="00C6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18A3-D720-47D4-9828-34DB7A9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2016-01-31T12:29:00Z</dcterms:created>
  <dcterms:modified xsi:type="dcterms:W3CDTF">2019-05-12T12:04:00Z</dcterms:modified>
</cp:coreProperties>
</file>